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2223135</wp:posOffset>
            </wp:positionH>
            <wp:positionV relativeFrom="paragraph">
              <wp:posOffset>-340359</wp:posOffset>
            </wp:positionV>
            <wp:extent cx="1051560" cy="9010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Gill Firemen’s Association</w:t>
      </w:r>
    </w:p>
    <w:p w:rsidR="00000000" w:rsidDel="00000000" w:rsidP="00000000" w:rsidRDefault="00000000" w:rsidRPr="00000000" w14:paraId="00000004">
      <w:pPr>
        <w:pStyle w:val="Title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College Scholarship for a Gill Resident</w:t>
      </w:r>
    </w:p>
    <w:p w:rsidR="00000000" w:rsidDel="00000000" w:rsidP="00000000" w:rsidRDefault="00000000" w:rsidRPr="00000000" w14:paraId="00000005">
      <w:pPr>
        <w:pStyle w:val="Title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Bdr>
          <w:bottom w:color="000000" w:space="1" w:sz="12" w:val="single"/>
        </w:pBdr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0"/>
          <w:sz w:val="40"/>
          <w:szCs w:val="40"/>
          <w:vertAlign w:val="baseline"/>
          <w:rtl w:val="0"/>
        </w:rPr>
        <w:t xml:space="preserve">Dedication</w:t>
      </w:r>
    </w:p>
    <w:p w:rsidR="00000000" w:rsidDel="00000000" w:rsidP="00000000" w:rsidRDefault="00000000" w:rsidRPr="00000000" w14:paraId="00000009">
      <w:pPr>
        <w:pStyle w:val="Title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firstLine="72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To the memory of our brother firefighter who gave his last full measure of devotion in the line of duty: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Stanley Ambo, Sr.</w:t>
      </w:r>
    </w:p>
    <w:p w:rsidR="00000000" w:rsidDel="00000000" w:rsidP="00000000" w:rsidRDefault="00000000" w:rsidRPr="00000000" w14:paraId="0000000D">
      <w:pPr>
        <w:pStyle w:val="Title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1928 - 1980</w:t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Scholarship Award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 scholarship of $500.00 is available to a Gill resident who will graduate in June 2022 from an accredited area secondary school and plans to attend college. One scholarship will be given to a member of the senior class who demonstrates scholastic ability, need, character, and participation in extra-curricular and community activities. Any award shall be contingent upon the selected applicant’s acceptance into a post-secondary academic program.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Application Instructions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Applicants must: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16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Complete pages 1 and 2 of the application form.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16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Submit a brief (one page) essay that describes his </w:t>
      </w:r>
    </w:p>
    <w:p w:rsidR="00000000" w:rsidDel="00000000" w:rsidP="00000000" w:rsidRDefault="00000000" w:rsidRPr="00000000" w14:paraId="0000001C">
      <w:pPr>
        <w:ind w:left="216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 her personal qualities, scholastic achievement, community activities, and future ambitions.</w:t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16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Mail completed applications by May 2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2022 to: </w:t>
      </w:r>
    </w:p>
    <w:p w:rsidR="00000000" w:rsidDel="00000000" w:rsidP="00000000" w:rsidRDefault="00000000" w:rsidRPr="00000000" w14:paraId="0000001F">
      <w:pPr>
        <w:ind w:left="1440" w:firstLine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Gill Firemen’s Association </w:t>
      </w:r>
    </w:p>
    <w:p w:rsidR="00000000" w:rsidDel="00000000" w:rsidP="00000000" w:rsidRDefault="00000000" w:rsidRPr="00000000" w14:paraId="00000020">
      <w:pPr>
        <w:ind w:left="1440" w:firstLine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196A Main Road</w:t>
      </w:r>
    </w:p>
    <w:p w:rsidR="00000000" w:rsidDel="00000000" w:rsidP="00000000" w:rsidRDefault="00000000" w:rsidRPr="00000000" w14:paraId="00000021">
      <w:pPr>
        <w:ind w:left="1440" w:firstLine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Gill, MA 01354</w:t>
      </w:r>
    </w:p>
    <w:p w:rsidR="00000000" w:rsidDel="00000000" w:rsidP="00000000" w:rsidRDefault="00000000" w:rsidRPr="00000000" w14:paraId="00000022">
      <w:pPr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APPLICATIONS MUST BE RECEIVED BY MAY 24, 2022 TO BE CONSIDERED. 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Gill Firemen’s Association</w:t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Stanley Ambo, Sr. Scholarship Application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Please type or print.</w:t>
        <w:tab/>
        <w:tab/>
        <w:tab/>
        <w:tab/>
        <w:tab/>
        <w:tab/>
        <w:tab/>
        <w:t xml:space="preserve">Page 1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</w:t>
        <w:tab/>
        <w:tab/>
        <w:t xml:space="preserve">Date: ____________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</w:t>
        <w:tab/>
        <w:t xml:space="preserve">Phone: __________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birth: __________  How many years have you lived in Gill? _______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Parent/guardian name: ________________________________________________  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 (if different): ___________________________________________________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schools or colleges to which you have applied or been accepted: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Which do you plan to attend if accepted? _______________________________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are your educational goals or expected major? ____________________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Briefly describe your career goals: ______________________________________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all school activities in which you have participated.  Include any distinctions or honors you won: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all volunteer work and membership in community-based organizations.  Include any distinctions or honors you won: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any employment, summer employment, part-time jobs: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bottom w:color="000000" w:space="1" w:sz="12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understand that the above information will be treated in as confidential a manner as a determination of my qualifications as an applicant will permit.  I will in no way hold any party responsible for revelation of any of the supplied facts, either directly or indirectly.</w:t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declare that this application has been completed by me and is true 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the best of my knowledge.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Student’s signature: ______________________________     Date: ____________</w: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Guardian’s signature: _____________________________    Date: 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Page 3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provide (type or print) a brief explanation of how you are qualified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receive the Gill Firemen’s Association Scholarship.  Include your personal qualities, future ambitions, and involvement in extra-curricular and community activities.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may also include any special circumstances or needs that would provide reasons for awarding scholarship aid.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99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sz w:val="40"/>
      <w:szCs w:val="40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ookman Old Style" w:hAnsi="Bookman Old Style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Bookman Old Style" w:hAnsi="Bookman Old Style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Bookman Old Style" w:hAnsi="Bookman Old Style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rFonts w:ascii="Bookman Old Style" w:hAnsi="Bookman Old Style"/>
      <w:b w:val="1"/>
      <w:w w:val="100"/>
      <w:position w:val="-1"/>
      <w:sz w:val="3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32"/>
      <w:szCs w:val="3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g8rUCYAc/5Us7WqXNlCT9a9Kg==">AMUW2mUmSeEo1g5iU8vnXWVFzMIzKyPTpKbL0DgUVL0dMqpahLiNwsSrxcI1Ca5ZL5dCZZ6s4dvlIOW0rSs/wch9HC6LciPfYtNAF8S5tEnRIiKHcfB5m64=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2011-05-05T22:33:00Z</dcterms:created>
  <dc:creator>Gateway Valued Customer</dc:creator>
</cp:coreProperties>
</file>